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338B" w:rsidRDefault="00A9338B" w:rsidP="00A9338B">
      <w:pPr>
        <w:pStyle w:val="a3"/>
        <w:rPr>
          <w:b/>
          <w:sz w:val="28"/>
          <w:szCs w:val="28"/>
        </w:rPr>
      </w:pPr>
      <w:r w:rsidRPr="00A9338B">
        <w:rPr>
          <w:b/>
          <w:sz w:val="28"/>
          <w:szCs w:val="28"/>
        </w:rPr>
        <w:t>Некоторые решения коммутации простых схем.</w:t>
      </w:r>
    </w:p>
    <w:p w:rsidR="00A9338B" w:rsidRDefault="00A9338B" w:rsidP="00A9338B">
      <w:pPr>
        <w:pStyle w:val="a3"/>
        <w:numPr>
          <w:ilvl w:val="0"/>
          <w:numId w:val="2"/>
        </w:numPr>
        <w:rPr>
          <w:b/>
        </w:rPr>
      </w:pPr>
      <w:r w:rsidRPr="00A9338B">
        <w:rPr>
          <w:b/>
        </w:rPr>
        <w:t>С помощью диодов:</w:t>
      </w:r>
    </w:p>
    <w:p w:rsidR="00A9338B" w:rsidRDefault="00A9338B" w:rsidP="00A9338B">
      <w:pPr>
        <w:pStyle w:val="a3"/>
      </w:pPr>
      <w:r>
        <w:t>Вывод информации с нескольких схем на один индикатор. Здесь главный принцип такого подключения, это поочередное подача напряжения питания на нужную схему</w:t>
      </w:r>
      <w:proofErr w:type="gramStart"/>
      <w:r>
        <w:t xml:space="preserve"> .</w:t>
      </w:r>
      <w:proofErr w:type="gramEnd"/>
      <w:r>
        <w:t xml:space="preserve"> Этот способ хорош тогда, когда мы используем для своего прибора автономное питание и нам  не требуется держать схему в дежурном режиме в запитанном состоянии ( например когда при </w:t>
      </w:r>
      <w:proofErr w:type="spellStart"/>
      <w:r>
        <w:t>обесточке</w:t>
      </w:r>
      <w:proofErr w:type="spellEnd"/>
      <w:r>
        <w:t xml:space="preserve"> теряются какие либо данные)</w:t>
      </w:r>
      <w:r>
        <w:t xml:space="preserve">. </w:t>
      </w:r>
      <w:r>
        <w:t>Принципиальная схема такого подключения.</w:t>
      </w:r>
    </w:p>
    <w:p w:rsidR="00A9338B" w:rsidRDefault="00A9338B" w:rsidP="00A9338B">
      <w:pPr>
        <w:pStyle w:val="a3"/>
      </w:pPr>
      <w:r>
        <w:rPr>
          <w:noProof/>
          <w:lang w:eastAsia="ru-RU"/>
        </w:rPr>
        <w:drawing>
          <wp:inline distT="0" distB="0" distL="0" distR="0" wp14:anchorId="4DD7158F" wp14:editId="4F62E6D7">
            <wp:extent cx="3295650" cy="2705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95650" cy="270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338B" w:rsidRDefault="00A9338B" w:rsidP="00A9338B">
      <w:pPr>
        <w:pStyle w:val="a3"/>
        <w:rPr>
          <w:noProof/>
          <w:lang w:eastAsia="ru-RU"/>
        </w:rPr>
      </w:pPr>
      <w:r>
        <w:rPr>
          <w:noProof/>
          <w:lang w:eastAsia="ru-RU"/>
        </w:rPr>
        <w:t>Если нам нужно, чтобы схема постоянно находилась под напряжением,  но при этом есть задача  выводить всю информацию на один ЖКИ по очереди</w:t>
      </w:r>
      <w:r>
        <w:rPr>
          <w:noProof/>
          <w:lang w:eastAsia="ru-RU"/>
        </w:rPr>
        <w:t xml:space="preserve">. </w:t>
      </w:r>
      <w:r>
        <w:rPr>
          <w:noProof/>
          <w:lang w:eastAsia="ru-RU"/>
        </w:rPr>
        <w:t xml:space="preserve">Используем для этой цели такую схему  (но не факт, что схема должна быть постоянно запитана, для этой схемы, можно также делать отключение питания устройств вместе с коммутацией)  </w:t>
      </w:r>
    </w:p>
    <w:p w:rsidR="00A9338B" w:rsidRDefault="00A9338B" w:rsidP="00A9338B">
      <w:pPr>
        <w:pStyle w:val="a3"/>
      </w:pPr>
      <w:r>
        <w:rPr>
          <w:noProof/>
          <w:lang w:eastAsia="ru-RU"/>
        </w:rPr>
        <w:drawing>
          <wp:inline distT="0" distB="0" distL="0" distR="0" wp14:anchorId="6D109728" wp14:editId="3083D337">
            <wp:extent cx="4867275" cy="36290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67275" cy="3629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338B" w:rsidRDefault="00A9338B" w:rsidP="00A9338B">
      <w:pPr>
        <w:pStyle w:val="a3"/>
      </w:pPr>
      <w:r w:rsidRPr="00A9338B">
        <w:t>с применением мультиплексоров распространенной серии 74НС257 (похожие варианты коммутаций можно реализовать и на других сериях микросхем, которые такого же принципа действия 4051,   4052,   4053,   К561КП2 ,   74НС153,   74НС157,   74НС298 .........)</w:t>
      </w:r>
    </w:p>
    <w:p w:rsidR="00241752" w:rsidRDefault="00784763" w:rsidP="00A9338B"/>
    <w:p w:rsidR="00A9338B" w:rsidRPr="00A9338B" w:rsidRDefault="00A9338B" w:rsidP="00A9338B">
      <w:pPr>
        <w:pStyle w:val="a3"/>
      </w:pPr>
      <w:r>
        <w:lastRenderedPageBreak/>
        <w:t xml:space="preserve">Теперь пример, как можно делать простую схему на цифровых микросхемах для коммутации </w:t>
      </w:r>
      <w:proofErr w:type="gramStart"/>
      <w:r>
        <w:t>видео сигнала</w:t>
      </w:r>
      <w:proofErr w:type="gramEnd"/>
      <w:r>
        <w:t>.</w:t>
      </w:r>
      <w:r>
        <w:t xml:space="preserve"> </w:t>
      </w:r>
      <w:r>
        <w:t>Таким же способом применить, например  мультиплексор серии 74НС257  , здесь не получится</w:t>
      </w:r>
      <w:proofErr w:type="gramStart"/>
      <w:r>
        <w:t xml:space="preserve"> ,</w:t>
      </w:r>
      <w:proofErr w:type="gramEnd"/>
      <w:r>
        <w:t xml:space="preserve"> так как НЧ видео сигнал имеет на выходе  вид не 0 и 1 , а в основн</w:t>
      </w:r>
      <w:r>
        <w:t xml:space="preserve">ом это аналоговая составляющая. </w:t>
      </w:r>
      <w:r>
        <w:t>Но схемное решение  с применением оптронов для поочерёдного подключения видеосигнала на один монитор, делает эту схему довольно несложной.</w:t>
      </w:r>
    </w:p>
    <w:p w:rsidR="00A9338B" w:rsidRDefault="00A9338B" w:rsidP="00A9338B">
      <w:pPr>
        <w:pStyle w:val="a3"/>
      </w:pPr>
      <w:r>
        <w:rPr>
          <w:noProof/>
          <w:lang w:eastAsia="ru-RU"/>
        </w:rPr>
        <w:drawing>
          <wp:inline distT="0" distB="0" distL="0" distR="0" wp14:anchorId="351FCD9F" wp14:editId="202020FC">
            <wp:extent cx="4905375" cy="112395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05375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338B" w:rsidRDefault="00A9338B" w:rsidP="00A9338B">
      <w:pPr>
        <w:pStyle w:val="a3"/>
      </w:pPr>
      <w:r>
        <w:t>на счетчике делителе 4022.</w:t>
      </w:r>
    </w:p>
    <w:p w:rsidR="00A9338B" w:rsidRDefault="00A9338B" w:rsidP="00A9338B">
      <w:pPr>
        <w:pStyle w:val="a3"/>
      </w:pPr>
      <w:r>
        <w:t xml:space="preserve">Микросхема 74НС4022 (полные аналоги K561ИЕ9 и CD4022 </w:t>
      </w:r>
      <w:proofErr w:type="spellStart"/>
      <w:r>
        <w:t>datasheet</w:t>
      </w:r>
      <w:proofErr w:type="spellEnd"/>
      <w:r>
        <w:t xml:space="preserve"> 4022</w:t>
      </w:r>
      <w:proofErr w:type="gramStart"/>
      <w:r>
        <w:t xml:space="preserve">  )</w:t>
      </w:r>
      <w:proofErr w:type="gramEnd"/>
      <w:r>
        <w:t xml:space="preserve"> счетчик делитель на 8 он имеет в основе четырех разрядный счетчик Джонсона. Особенность счетчика Джонсона—в </w:t>
      </w:r>
      <w:proofErr w:type="gramStart"/>
      <w:r>
        <w:t>выходном</w:t>
      </w:r>
      <w:proofErr w:type="gramEnd"/>
      <w:r>
        <w:t xml:space="preserve"> сигнале отсутствуют «клыки» помех. </w:t>
      </w:r>
      <w:proofErr w:type="gramStart"/>
      <w:r>
        <w:t>Выходных состояний у данного счетчика—восемь, соответствующих счету от 0 до 7.</w:t>
      </w:r>
      <w:proofErr w:type="gramEnd"/>
    </w:p>
    <w:p w:rsidR="00A9338B" w:rsidRDefault="00A9338B" w:rsidP="00A9338B">
      <w:pPr>
        <w:pStyle w:val="a3"/>
      </w:pPr>
      <w:r>
        <w:t>Поочерёдное подключение видеосигнала происходит с помощью оптронов, (испытано на РС817 , однако здесь работать будут любые аналоги).</w:t>
      </w:r>
    </w:p>
    <w:p w:rsidR="00A9338B" w:rsidRDefault="00A9338B" w:rsidP="00A9338B">
      <w:pPr>
        <w:pStyle w:val="a3"/>
      </w:pPr>
      <w:proofErr w:type="gramStart"/>
      <w:r>
        <w:t>В данной схеме работает круговой цикл на 4-ре видеокамеры, (установлен сброс после Q3 с помощью Q4 опять на Q0 1 видеокамеру.</w:t>
      </w:r>
      <w:proofErr w:type="gramEnd"/>
    </w:p>
    <w:p w:rsidR="00A9338B" w:rsidRPr="00A9338B" w:rsidRDefault="00A9338B" w:rsidP="00A9338B">
      <w:pPr>
        <w:pStyle w:val="a3"/>
      </w:pPr>
      <w:r>
        <w:t xml:space="preserve">Подключение сброса можно делать по разному, </w:t>
      </w:r>
      <w:proofErr w:type="gramStart"/>
      <w:r>
        <w:t>по этому</w:t>
      </w:r>
      <w:proofErr w:type="gramEnd"/>
      <w:r>
        <w:t xml:space="preserve"> схемному решению поочерёдно одной кнопкой управлять любым количеством камер от 2х </w:t>
      </w:r>
      <w:bookmarkStart w:id="0" w:name="_GoBack"/>
      <w:r>
        <w:t>д</w:t>
      </w:r>
      <w:bookmarkEnd w:id="0"/>
      <w:r>
        <w:t>о 8 ......</w:t>
      </w:r>
    </w:p>
    <w:sectPr w:rsidR="00A9338B" w:rsidRPr="00A933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067164"/>
    <w:multiLevelType w:val="hybridMultilevel"/>
    <w:tmpl w:val="BF384F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E6766F"/>
    <w:multiLevelType w:val="hybridMultilevel"/>
    <w:tmpl w:val="FFDAD4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338B"/>
    <w:rsid w:val="00784763"/>
    <w:rsid w:val="00907229"/>
    <w:rsid w:val="00A9338B"/>
    <w:rsid w:val="00E11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38B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A9338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933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338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38B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A9338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933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338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331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1</cp:revision>
  <dcterms:created xsi:type="dcterms:W3CDTF">2011-12-23T11:59:00Z</dcterms:created>
  <dcterms:modified xsi:type="dcterms:W3CDTF">2011-12-23T12:44:00Z</dcterms:modified>
</cp:coreProperties>
</file>